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90" w:rsidRDefault="00A63890" w:rsidP="00504949">
      <w:pPr>
        <w:rPr>
          <w:lang w:val="it-IT"/>
        </w:rPr>
      </w:pPr>
      <w:r w:rsidRPr="00A63890">
        <w:rPr>
          <w:lang w:val="it-IT"/>
        </w:rPr>
        <w:t>Girone: BERGAMO 2</w:t>
      </w:r>
    </w:p>
    <w:p w:rsidR="00A63890" w:rsidRDefault="00A63890" w:rsidP="00504949">
      <w:pPr>
        <w:rPr>
          <w:lang w:val="it-IT"/>
        </w:rPr>
      </w:pPr>
      <w:r w:rsidRPr="00A63890">
        <w:rPr>
          <w:lang w:val="it-IT"/>
        </w:rPr>
        <w:t xml:space="preserve"> 003837 POL. FORTITUDO - BUSNAGO (MONZA BRIANZA)</w:t>
      </w:r>
    </w:p>
    <w:p w:rsidR="00A63890" w:rsidRDefault="00A63890" w:rsidP="00504949">
      <w:pPr>
        <w:rPr>
          <w:lang w:val="it-IT"/>
        </w:rPr>
      </w:pPr>
      <w:r w:rsidRPr="00A63890">
        <w:rPr>
          <w:lang w:val="it-IT"/>
        </w:rPr>
        <w:t xml:space="preserve"> 051358 ASTEL A.S.D. TELLINA - TEGLIO (SONDRIO)</w:t>
      </w:r>
    </w:p>
    <w:p w:rsidR="00A63890" w:rsidRDefault="00A63890" w:rsidP="00504949">
      <w:pPr>
        <w:rPr>
          <w:lang w:val="it-IT"/>
        </w:rPr>
      </w:pPr>
      <w:r w:rsidRPr="00A63890">
        <w:rPr>
          <w:lang w:val="it-IT"/>
        </w:rPr>
        <w:t xml:space="preserve"> 033259 POLISPORTIVA C.P.O. OSNAGO - OSNAGO (LECCO) </w:t>
      </w:r>
    </w:p>
    <w:p w:rsidR="00A63890" w:rsidRDefault="00A63890" w:rsidP="00504949">
      <w:pPr>
        <w:rPr>
          <w:lang w:val="it-IT"/>
        </w:rPr>
      </w:pPr>
      <w:r>
        <w:rPr>
          <w:lang w:val="it-IT"/>
        </w:rPr>
        <w:t xml:space="preserve"> </w:t>
      </w:r>
      <w:r w:rsidRPr="00A63890">
        <w:rPr>
          <w:lang w:val="it-IT"/>
        </w:rPr>
        <w:t>038550 CAMPETTO SONDRIO - SONDRIO (SONDRIO)</w:t>
      </w:r>
    </w:p>
    <w:p w:rsidR="00A63890" w:rsidRDefault="00A63890" w:rsidP="00504949">
      <w:pPr>
        <w:rPr>
          <w:lang w:val="it-IT"/>
        </w:rPr>
      </w:pPr>
      <w:r w:rsidRPr="00A63890">
        <w:rPr>
          <w:lang w:val="it-IT"/>
        </w:rPr>
        <w:t xml:space="preserve"> 052754 PALL. CONCOREZZO - CONCOREZZO (MONZA BRIANZA)</w:t>
      </w:r>
    </w:p>
    <w:p w:rsidR="00A63890" w:rsidRDefault="00A63890" w:rsidP="00504949">
      <w:pPr>
        <w:rPr>
          <w:lang w:val="it-IT"/>
        </w:rPr>
      </w:pPr>
      <w:r w:rsidRPr="00A63890">
        <w:rPr>
          <w:lang w:val="it-IT"/>
        </w:rPr>
        <w:t xml:space="preserve"> 038901 BK CLUB CAVENAGO BRIANZA - CAVENAGO DI BRIANZA (MONZA BRIANZA)</w:t>
      </w:r>
    </w:p>
    <w:p w:rsidR="00A63890" w:rsidRDefault="00A63890" w:rsidP="00504949">
      <w:pPr>
        <w:rPr>
          <w:lang w:val="it-IT"/>
        </w:rPr>
      </w:pPr>
      <w:r>
        <w:rPr>
          <w:lang w:val="it-IT"/>
        </w:rPr>
        <w:t xml:space="preserve"> </w:t>
      </w:r>
      <w:r w:rsidRPr="00A63890">
        <w:rPr>
          <w:lang w:val="it-IT"/>
        </w:rPr>
        <w:t>052550 FORTI E LIBERI MONZA 1878 ASD - MONZA (MONZA BRIANZA)</w:t>
      </w:r>
    </w:p>
    <w:p w:rsidR="00A63890" w:rsidRDefault="00A63890" w:rsidP="00504949">
      <w:pPr>
        <w:rPr>
          <w:lang w:val="it-IT"/>
        </w:rPr>
      </w:pPr>
      <w:r w:rsidRPr="00A63890">
        <w:rPr>
          <w:lang w:val="it-IT"/>
        </w:rPr>
        <w:t xml:space="preserve"> 003762 POL. COMUNALE ALMENNESE - ALMENNO SAN SALVATORE (BERGAMO)</w:t>
      </w:r>
    </w:p>
    <w:p w:rsidR="00A63890" w:rsidRDefault="00A63890" w:rsidP="00504949">
      <w:pPr>
        <w:rPr>
          <w:lang w:val="it-IT"/>
        </w:rPr>
      </w:pPr>
      <w:r w:rsidRPr="00A63890">
        <w:rPr>
          <w:lang w:val="it-IT"/>
        </w:rPr>
        <w:t xml:space="preserve"> 016362 G.S. BASKET SOVICO - SOVICO (MONZA BRIANZA)</w:t>
      </w:r>
    </w:p>
    <w:p w:rsidR="00A63890" w:rsidRDefault="00A63890" w:rsidP="00504949">
      <w:pPr>
        <w:rPr>
          <w:lang w:val="it-IT"/>
        </w:rPr>
      </w:pPr>
      <w:r w:rsidRPr="00A63890">
        <w:rPr>
          <w:lang w:val="it-IT"/>
        </w:rPr>
        <w:t xml:space="preserve"> 038580 A.S.D. POL. BESANESE - BESANA IN BRIANZA (MONZA BRIANZA)</w:t>
      </w:r>
    </w:p>
    <w:p w:rsidR="00A63890" w:rsidRDefault="00A63890" w:rsidP="00504949">
      <w:pPr>
        <w:rPr>
          <w:lang w:val="it-IT"/>
        </w:rPr>
      </w:pPr>
      <w:r w:rsidRPr="00A63890">
        <w:rPr>
          <w:lang w:val="it-IT"/>
        </w:rPr>
        <w:t xml:space="preserve"> 054457 SANFRU BASKET - MONZA (MONZA BRIANZA)</w:t>
      </w:r>
    </w:p>
    <w:p w:rsidR="00A63890" w:rsidRDefault="00A63890" w:rsidP="00504949">
      <w:pPr>
        <w:rPr>
          <w:lang w:val="it-IT"/>
        </w:rPr>
      </w:pPr>
      <w:r w:rsidRPr="00A63890">
        <w:rPr>
          <w:lang w:val="it-IT"/>
        </w:rPr>
        <w:t xml:space="preserve"> 000840 NINO RONCO ORNAGO - ORNAGO (MONZA BRIANZA)</w:t>
      </w:r>
    </w:p>
    <w:p w:rsidR="00A63890" w:rsidRDefault="00A63890" w:rsidP="00504949">
      <w:pPr>
        <w:rPr>
          <w:lang w:val="it-IT"/>
        </w:rPr>
      </w:pPr>
      <w:r w:rsidRPr="00A63890">
        <w:rPr>
          <w:lang w:val="it-IT"/>
        </w:rPr>
        <w:t xml:space="preserve"> 007057 U.S. BURAGHESE - BURAGO DI MOLGORA (MONZA BRIANZA)</w:t>
      </w:r>
    </w:p>
    <w:p w:rsidR="00191131" w:rsidRPr="00A63890" w:rsidRDefault="00A63890" w:rsidP="00504949">
      <w:pPr>
        <w:rPr>
          <w:lang w:val="it-IT"/>
        </w:rPr>
      </w:pPr>
      <w:bookmarkStart w:id="0" w:name="_GoBack"/>
      <w:bookmarkEnd w:id="0"/>
      <w:r w:rsidRPr="00A63890">
        <w:rPr>
          <w:lang w:val="it-IT"/>
        </w:rPr>
        <w:t xml:space="preserve"> 050613 POL. LIERNA - LIERNA (LECCO)</w:t>
      </w:r>
    </w:p>
    <w:sectPr w:rsidR="00191131" w:rsidRPr="00A6389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90"/>
    <w:rsid w:val="000D2A4F"/>
    <w:rsid w:val="00191131"/>
    <w:rsid w:val="00504949"/>
    <w:rsid w:val="00997FAC"/>
    <w:rsid w:val="00A63890"/>
    <w:rsid w:val="00C0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62F36-6FB0-4E03-806A-20D6817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FAC"/>
    <w:rPr>
      <w:rFonts w:ascii="Arial" w:hAnsi="Arial"/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997FAC"/>
    <w:pPr>
      <w:keepNext/>
      <w:keepLines/>
      <w:spacing w:before="240" w:after="0"/>
      <w:outlineLvl w:val="0"/>
    </w:pPr>
    <w:rPr>
      <w:rFonts w:eastAsiaTheme="majorEastAsia" w:cstheme="majorBidi"/>
      <w:b/>
      <w:color w:val="00136F"/>
      <w:sz w:val="28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997FAC"/>
    <w:pPr>
      <w:keepNext/>
      <w:keepLines/>
      <w:spacing w:before="40" w:after="0"/>
      <w:outlineLvl w:val="1"/>
    </w:pPr>
    <w:rPr>
      <w:rFonts w:eastAsiaTheme="majorEastAsia" w:cstheme="majorBidi"/>
      <w:b/>
      <w:color w:val="00136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7FAC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7FAC"/>
    <w:rPr>
      <w:rFonts w:ascii="Arial" w:eastAsiaTheme="majorEastAsia" w:hAnsi="Arial" w:cstheme="majorBidi"/>
      <w:b/>
      <w:color w:val="00136F"/>
      <w:sz w:val="28"/>
      <w:szCs w:val="32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7FAC"/>
    <w:rPr>
      <w:rFonts w:ascii="Arial" w:eastAsiaTheme="majorEastAsia" w:hAnsi="Arial" w:cstheme="majorBidi"/>
      <w:b/>
      <w:color w:val="00136F"/>
      <w:sz w:val="24"/>
      <w:szCs w:val="26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7FAC"/>
    <w:rPr>
      <w:rFonts w:ascii="Arial" w:eastAsiaTheme="majorEastAsia" w:hAnsi="Arial" w:cstheme="majorBid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Beiersdorf AG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Bosisio, Fulvio /BDF MIL</dc:creator>
  <cp:keywords/>
  <dc:description/>
  <cp:lastModifiedBy>Bosisio, Fulvio /BDF MIL</cp:lastModifiedBy>
  <cp:revision>1</cp:revision>
  <dcterms:created xsi:type="dcterms:W3CDTF">2018-08-09T14:59:00Z</dcterms:created>
  <dcterms:modified xsi:type="dcterms:W3CDTF">2018-08-09T15:01:00Z</dcterms:modified>
</cp:coreProperties>
</file>